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31055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6F39844C" wp14:editId="73DFB714">
            <wp:simplePos x="0" y="0"/>
            <wp:positionH relativeFrom="column">
              <wp:posOffset>1835785</wp:posOffset>
            </wp:positionH>
            <wp:positionV relativeFrom="paragraph">
              <wp:posOffset>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72E65D20" w14:textId="26304841" w:rsidR="00B84A0D" w:rsidRDefault="00C735F5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C41891">
        <w:rPr>
          <w:rFonts w:ascii="Bradley Hand ITC" w:hAnsi="Bradley Hand ITC"/>
          <w:b/>
          <w:sz w:val="28"/>
          <w:szCs w:val="28"/>
        </w:rPr>
        <w:t>ed</w:t>
      </w:r>
      <w:r w:rsidR="00B84A0D" w:rsidRPr="00B84A0D">
        <w:rPr>
          <w:rFonts w:ascii="Bradley Hand ITC" w:hAnsi="Bradley Hand ITC"/>
          <w:b/>
          <w:sz w:val="28"/>
          <w:szCs w:val="28"/>
        </w:rPr>
        <w:t>assocofetown.com</w:t>
      </w:r>
      <w:r w:rsidR="0081466B">
        <w:rPr>
          <w:rFonts w:ascii="Bradley Hand ITC" w:hAnsi="Bradley Hand ITC"/>
          <w:b/>
          <w:sz w:val="28"/>
          <w:szCs w:val="28"/>
        </w:rPr>
        <w:tab/>
      </w:r>
      <w:r w:rsidR="0081466B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0A8F8313" w14:textId="77777777" w:rsidR="00B84A0D" w:rsidRPr="00B84A0D" w:rsidRDefault="00B84A0D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3872A2FB" w14:textId="759007F5" w:rsidR="0076265B" w:rsidRPr="00D61500" w:rsidRDefault="009A7FEB" w:rsidP="0076265B">
      <w:pPr>
        <w:spacing w:after="0" w:line="240" w:lineRule="auto"/>
        <w:rPr>
          <w:rFonts w:ascii="Bradley Hand ITC" w:hAnsi="Bradley Hand ITC"/>
          <w:b/>
          <w:sz w:val="24"/>
          <w:szCs w:val="24"/>
          <w:u w:val="thick"/>
        </w:rPr>
      </w:pPr>
      <w:r>
        <w:rPr>
          <w:rFonts w:ascii="Bradley Hand ITC" w:hAnsi="Bradley Hand ITC"/>
          <w:b/>
          <w:sz w:val="48"/>
          <w:szCs w:val="48"/>
        </w:rPr>
        <w:t>Your Child at 15</w:t>
      </w:r>
      <w:r w:rsidR="00685B7B"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</w:t>
      </w:r>
      <w:r w:rsidR="00D61500">
        <w:rPr>
          <w:rFonts w:ascii="Bradley Hand ITC" w:hAnsi="Bradley Hand ITC"/>
          <w:b/>
          <w:sz w:val="48"/>
          <w:szCs w:val="48"/>
        </w:rPr>
        <w:t>s</w:t>
      </w:r>
      <w:r w:rsidR="00D61500" w:rsidRPr="00D61500">
        <w:rPr>
          <w:rFonts w:ascii="Bradley Hand ITC" w:hAnsi="Bradley Hand ITC"/>
          <w:b/>
          <w:sz w:val="48"/>
          <w:szCs w:val="48"/>
        </w:rPr>
        <w:t>…</w:t>
      </w:r>
      <w:r w:rsidR="00000000">
        <w:rPr>
          <w:rFonts w:ascii="Bradley Hand ITC" w:hAnsi="Bradley Hand ITC"/>
          <w:b/>
          <w:sz w:val="24"/>
          <w:szCs w:val="24"/>
          <w:u w:val="thick"/>
        </w:rPr>
        <w:pict w14:anchorId="54BEC1B1">
          <v:rect id="_x0000_i1026" style="width:0;height:1.5pt" o:hralign="center" o:hrstd="t" o:hr="t" fillcolor="#a0a0a0" stroked="f"/>
        </w:pict>
      </w:r>
    </w:p>
    <w:p w14:paraId="20E35778" w14:textId="77777777" w:rsidR="00563EAF" w:rsidRPr="00D61500" w:rsidRDefault="00563EAF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  <w:sectPr w:rsidR="00563EAF" w:rsidRPr="00D61500" w:rsidSect="00E1592B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217248FE" w14:textId="77777777" w:rsidR="0081466B" w:rsidRPr="00D61500" w:rsidRDefault="0081466B" w:rsidP="00B626EE">
      <w:pPr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4C9F59BB" w14:textId="163935A4" w:rsidR="00B36287" w:rsidRDefault="00B36287" w:rsidP="00B626EE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="009A7FEB">
        <w:rPr>
          <w:rFonts w:ascii="Book Antiqua" w:hAnsi="Book Antiqua"/>
          <w:sz w:val="24"/>
          <w:szCs w:val="24"/>
        </w:rPr>
        <w:t>HIB</w:t>
      </w:r>
      <w:r w:rsidR="00534B62">
        <w:rPr>
          <w:rFonts w:ascii="Book Antiqua" w:hAnsi="Book Antiqua"/>
          <w:sz w:val="24"/>
          <w:szCs w:val="24"/>
        </w:rPr>
        <w:t xml:space="preserve"> </w:t>
      </w:r>
      <w:r w:rsidR="009A7FEB">
        <w:rPr>
          <w:rFonts w:ascii="Book Antiqua" w:hAnsi="Book Antiqua"/>
          <w:sz w:val="24"/>
          <w:szCs w:val="24"/>
        </w:rPr>
        <w:t>and Varicella.</w:t>
      </w:r>
      <w:r w:rsidR="00685B7B">
        <w:rPr>
          <w:rFonts w:ascii="Book Antiqua" w:hAnsi="Book Antiqua"/>
          <w:sz w:val="24"/>
          <w:szCs w:val="24"/>
        </w:rPr>
        <w:t xml:space="preserve"> Side effects include fever, fussiness, increased sleep, red</w:t>
      </w:r>
      <w:r w:rsidR="009A7FEB">
        <w:rPr>
          <w:rFonts w:ascii="Book Antiqua" w:hAnsi="Book Antiqua"/>
          <w:sz w:val="24"/>
          <w:szCs w:val="24"/>
        </w:rPr>
        <w:t>ness</w:t>
      </w:r>
      <w:r w:rsidR="00685B7B">
        <w:rPr>
          <w:rFonts w:ascii="Book Antiqua" w:hAnsi="Book Antiqua"/>
          <w:sz w:val="24"/>
          <w:szCs w:val="24"/>
        </w:rPr>
        <w:t xml:space="preserve"> or swelling at injection site</w:t>
      </w:r>
      <w:r w:rsidR="00534B62">
        <w:rPr>
          <w:rFonts w:ascii="Book Antiqua" w:hAnsi="Book Antiqua"/>
          <w:sz w:val="24"/>
          <w:szCs w:val="24"/>
        </w:rPr>
        <w:t>s</w:t>
      </w:r>
      <w:r w:rsidR="00685B7B">
        <w:rPr>
          <w:rFonts w:ascii="Book Antiqua" w:hAnsi="Book Antiqua"/>
          <w:sz w:val="24"/>
          <w:szCs w:val="24"/>
        </w:rPr>
        <w:t>.</w:t>
      </w:r>
      <w:r w:rsidR="009A7FEB">
        <w:rPr>
          <w:rFonts w:ascii="Book Antiqua" w:hAnsi="Book Antiqua"/>
          <w:sz w:val="24"/>
          <w:szCs w:val="24"/>
        </w:rPr>
        <w:t xml:space="preserve"> There is a ris</w:t>
      </w:r>
      <w:r w:rsidR="00625BD1">
        <w:rPr>
          <w:rFonts w:ascii="Book Antiqua" w:hAnsi="Book Antiqua"/>
          <w:sz w:val="24"/>
          <w:szCs w:val="24"/>
        </w:rPr>
        <w:t xml:space="preserve">k of developing rash or fever </w:t>
      </w:r>
      <w:r w:rsidR="009A7FEB">
        <w:rPr>
          <w:rFonts w:ascii="Book Antiqua" w:hAnsi="Book Antiqua"/>
          <w:sz w:val="24"/>
          <w:szCs w:val="24"/>
        </w:rPr>
        <w:t xml:space="preserve">7-12 days after receiving </w:t>
      </w:r>
      <w:r w:rsidR="00534B62">
        <w:rPr>
          <w:rFonts w:ascii="Book Antiqua" w:hAnsi="Book Antiqua"/>
          <w:sz w:val="24"/>
          <w:szCs w:val="24"/>
        </w:rPr>
        <w:t>the varicella</w:t>
      </w:r>
      <w:r w:rsidR="009A7FEB">
        <w:rPr>
          <w:rFonts w:ascii="Book Antiqua" w:hAnsi="Book Antiqua"/>
          <w:sz w:val="24"/>
          <w:szCs w:val="24"/>
        </w:rPr>
        <w:t xml:space="preserve"> vaccine.</w:t>
      </w:r>
      <w:r w:rsidR="00625BD1">
        <w:rPr>
          <w:rFonts w:ascii="Book Antiqua" w:hAnsi="Book Antiqua"/>
          <w:sz w:val="24"/>
          <w:szCs w:val="24"/>
        </w:rPr>
        <w:t xml:space="preserve"> </w:t>
      </w:r>
    </w:p>
    <w:p w14:paraId="18422B2F" w14:textId="77777777" w:rsidR="00697CC9" w:rsidRDefault="00697CC9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D7F7228" w14:textId="684EEBDA" w:rsid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5D4B3854" w14:textId="2BCB9E89" w:rsidR="00372E51" w:rsidRDefault="00B626EE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At this age</w:t>
      </w:r>
      <w:r w:rsidR="0081466B">
        <w:rPr>
          <w:rFonts w:ascii="Book Antiqua" w:hAnsi="Book Antiqua"/>
          <w:b/>
          <w:sz w:val="24"/>
          <w:szCs w:val="24"/>
        </w:rPr>
        <w:t>,</w:t>
      </w:r>
      <w:r>
        <w:rPr>
          <w:rFonts w:ascii="Book Antiqua" w:hAnsi="Book Antiqua"/>
          <w:b/>
          <w:sz w:val="24"/>
          <w:szCs w:val="24"/>
        </w:rPr>
        <w:t xml:space="preserve"> most </w:t>
      </w:r>
      <w:r w:rsidR="0081466B">
        <w:rPr>
          <w:rFonts w:ascii="Book Antiqua" w:hAnsi="Book Antiqua"/>
          <w:b/>
          <w:sz w:val="24"/>
          <w:szCs w:val="24"/>
        </w:rPr>
        <w:t>toddlers</w:t>
      </w:r>
      <w:r>
        <w:rPr>
          <w:rFonts w:ascii="Book Antiqua" w:hAnsi="Book Antiqua"/>
          <w:b/>
          <w:sz w:val="24"/>
          <w:szCs w:val="24"/>
        </w:rPr>
        <w:t xml:space="preserve"> should be e</w:t>
      </w:r>
      <w:r w:rsidR="00685B7B">
        <w:rPr>
          <w:rFonts w:ascii="Book Antiqua" w:hAnsi="Book Antiqua"/>
          <w:b/>
          <w:sz w:val="24"/>
          <w:szCs w:val="24"/>
        </w:rPr>
        <w:t>ating three meals a day with 2-3</w:t>
      </w:r>
      <w:r>
        <w:rPr>
          <w:rFonts w:ascii="Book Antiqua" w:hAnsi="Book Antiqua"/>
          <w:b/>
          <w:sz w:val="24"/>
          <w:szCs w:val="24"/>
        </w:rPr>
        <w:t xml:space="preserve"> snacks between. </w:t>
      </w:r>
    </w:p>
    <w:p w14:paraId="319DA9D3" w14:textId="77777777" w:rsidR="0081466B" w:rsidRPr="0081466B" w:rsidRDefault="0081466B" w:rsidP="0081466B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Your toddler</w:t>
      </w:r>
      <w:r w:rsidR="00685B7B">
        <w:rPr>
          <w:rFonts w:ascii="Book Antiqua" w:hAnsi="Book Antiqua"/>
          <w:sz w:val="24"/>
          <w:szCs w:val="24"/>
        </w:rPr>
        <w:t xml:space="preserve"> should be </w:t>
      </w:r>
      <w:r w:rsidR="00625BD1">
        <w:rPr>
          <w:rFonts w:ascii="Book Antiqua" w:hAnsi="Book Antiqua"/>
          <w:sz w:val="24"/>
          <w:szCs w:val="24"/>
        </w:rPr>
        <w:t xml:space="preserve">off the bottle </w:t>
      </w:r>
      <w:r w:rsidR="00685B7B">
        <w:rPr>
          <w:rFonts w:ascii="Book Antiqua" w:hAnsi="Book Antiqua"/>
          <w:sz w:val="24"/>
          <w:szCs w:val="24"/>
        </w:rPr>
        <w:t>and using a sippy cup.</w:t>
      </w:r>
    </w:p>
    <w:p w14:paraId="62DAC448" w14:textId="0800D50E" w:rsidR="00685B7B" w:rsidRPr="001E036D" w:rsidRDefault="0081466B" w:rsidP="0081466B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1E036D">
        <w:rPr>
          <w:rFonts w:ascii="Book Antiqua" w:hAnsi="Book Antiqua"/>
          <w:sz w:val="24"/>
          <w:szCs w:val="24"/>
        </w:rPr>
        <w:t xml:space="preserve">If not breastfeeding, toddler </w:t>
      </w:r>
      <w:r w:rsidR="00625BD1" w:rsidRPr="001E036D">
        <w:rPr>
          <w:rFonts w:ascii="Book Antiqua" w:hAnsi="Book Antiqua"/>
          <w:sz w:val="24"/>
          <w:szCs w:val="24"/>
        </w:rPr>
        <w:t>should</w:t>
      </w:r>
      <w:r w:rsidR="009A7FEB" w:rsidRPr="001E036D">
        <w:rPr>
          <w:rFonts w:ascii="Book Antiqua" w:hAnsi="Book Antiqua"/>
          <w:sz w:val="24"/>
          <w:szCs w:val="24"/>
        </w:rPr>
        <w:t xml:space="preserve"> be taking </w:t>
      </w:r>
      <w:r w:rsidR="00685B7B" w:rsidRPr="001E036D">
        <w:rPr>
          <w:rFonts w:ascii="Book Antiqua" w:hAnsi="Book Antiqua"/>
          <w:sz w:val="24"/>
          <w:szCs w:val="24"/>
        </w:rPr>
        <w:t xml:space="preserve">12-16 ounces </w:t>
      </w:r>
      <w:r w:rsidR="009A7FEB" w:rsidRPr="001E036D">
        <w:rPr>
          <w:rFonts w:ascii="Book Antiqua" w:hAnsi="Book Antiqua"/>
          <w:sz w:val="24"/>
          <w:szCs w:val="24"/>
        </w:rPr>
        <w:t xml:space="preserve">of whole milk </w:t>
      </w:r>
      <w:r w:rsidR="00685B7B" w:rsidRPr="001E036D">
        <w:rPr>
          <w:rFonts w:ascii="Book Antiqua" w:hAnsi="Book Antiqua"/>
          <w:sz w:val="24"/>
          <w:szCs w:val="24"/>
        </w:rPr>
        <w:t>daily.</w:t>
      </w:r>
      <w:r w:rsidR="001E036D" w:rsidRPr="001E036D">
        <w:rPr>
          <w:rFonts w:ascii="Book Antiqua" w:hAnsi="Book Antiqua"/>
          <w:sz w:val="24"/>
          <w:szCs w:val="24"/>
        </w:rPr>
        <w:t xml:space="preserve"> </w:t>
      </w:r>
      <w:r w:rsidR="00685B7B" w:rsidRPr="001E036D">
        <w:rPr>
          <w:rFonts w:ascii="Book Antiqua" w:hAnsi="Book Antiqua"/>
          <w:sz w:val="24"/>
          <w:szCs w:val="24"/>
        </w:rPr>
        <w:t>If breastfeeding</w:t>
      </w:r>
      <w:r w:rsidRPr="001E036D">
        <w:rPr>
          <w:rFonts w:ascii="Book Antiqua" w:hAnsi="Book Antiqua"/>
          <w:sz w:val="24"/>
          <w:szCs w:val="24"/>
        </w:rPr>
        <w:t>,</w:t>
      </w:r>
      <w:r w:rsidR="00685B7B" w:rsidRPr="001E036D">
        <w:rPr>
          <w:rFonts w:ascii="Book Antiqua" w:hAnsi="Book Antiqua"/>
          <w:sz w:val="24"/>
          <w:szCs w:val="24"/>
        </w:rPr>
        <w:t xml:space="preserve"> continue as long as you would like.</w:t>
      </w:r>
    </w:p>
    <w:p w14:paraId="78A29FD4" w14:textId="41A0F6D9" w:rsidR="0081466B" w:rsidRPr="008150D5" w:rsidRDefault="0081466B" w:rsidP="0081466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Toddlers do not need juice but if constipated, may give a small amount daily.</w:t>
      </w:r>
    </w:p>
    <w:p w14:paraId="11DA7F28" w14:textId="2F02B001" w:rsidR="0081466B" w:rsidRDefault="0081466B" w:rsidP="0081466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685B7B">
        <w:rPr>
          <w:rFonts w:ascii="Book Antiqua" w:hAnsi="Book Antiqua"/>
          <w:sz w:val="24"/>
          <w:szCs w:val="24"/>
        </w:rPr>
        <w:t xml:space="preserve">Allow </w:t>
      </w:r>
      <w:r>
        <w:rPr>
          <w:rFonts w:ascii="Book Antiqua" w:hAnsi="Book Antiqua"/>
          <w:sz w:val="24"/>
          <w:szCs w:val="24"/>
        </w:rPr>
        <w:t>your</w:t>
      </w:r>
      <w:r w:rsidRPr="00685B7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child</w:t>
      </w:r>
      <w:r w:rsidRPr="00685B7B">
        <w:rPr>
          <w:rFonts w:ascii="Book Antiqua" w:hAnsi="Book Antiqua"/>
          <w:sz w:val="24"/>
          <w:szCs w:val="24"/>
        </w:rPr>
        <w:t xml:space="preserve"> to s</w:t>
      </w:r>
      <w:r>
        <w:rPr>
          <w:rFonts w:ascii="Book Antiqua" w:hAnsi="Book Antiqua"/>
          <w:sz w:val="24"/>
          <w:szCs w:val="24"/>
        </w:rPr>
        <w:t>elf-</w:t>
      </w:r>
      <w:r w:rsidRPr="00685B7B">
        <w:rPr>
          <w:rFonts w:ascii="Book Antiqua" w:hAnsi="Book Antiqua"/>
          <w:sz w:val="24"/>
          <w:szCs w:val="24"/>
        </w:rPr>
        <w:t>feed</w:t>
      </w:r>
      <w:r>
        <w:rPr>
          <w:rFonts w:ascii="Book Antiqua" w:hAnsi="Book Antiqua"/>
          <w:sz w:val="24"/>
          <w:szCs w:val="24"/>
        </w:rPr>
        <w:t xml:space="preserve">. </w:t>
      </w:r>
    </w:p>
    <w:p w14:paraId="4C550C7D" w14:textId="77777777" w:rsidR="00C915E4" w:rsidRPr="005203B3" w:rsidRDefault="00C915E4" w:rsidP="00C915E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D4989">
        <w:rPr>
          <w:rFonts w:ascii="Book Antiqua" w:hAnsi="Book Antiqua"/>
          <w:sz w:val="24"/>
          <w:szCs w:val="24"/>
        </w:rPr>
        <w:t>Do not battle at meal time</w:t>
      </w:r>
      <w:r>
        <w:rPr>
          <w:rFonts w:ascii="Book Antiqua" w:hAnsi="Book Antiqua"/>
          <w:sz w:val="24"/>
          <w:szCs w:val="24"/>
        </w:rPr>
        <w:t>:</w:t>
      </w:r>
      <w:r w:rsidRPr="005D4989">
        <w:rPr>
          <w:rFonts w:ascii="Book Antiqua" w:hAnsi="Book Antiqua"/>
          <w:sz w:val="24"/>
          <w:szCs w:val="24"/>
        </w:rPr>
        <w:t xml:space="preserve"> give healthy selections</w:t>
      </w:r>
      <w:r w:rsidRPr="005D4989">
        <w:rPr>
          <w:rFonts w:ascii="Book Antiqua" w:hAnsi="Book Antiqua"/>
          <w:b/>
          <w:sz w:val="24"/>
          <w:szCs w:val="24"/>
        </w:rPr>
        <w:t xml:space="preserve"> </w:t>
      </w:r>
      <w:r w:rsidRPr="005D4989">
        <w:rPr>
          <w:rFonts w:ascii="Book Antiqua" w:hAnsi="Book Antiqua"/>
          <w:sz w:val="24"/>
          <w:szCs w:val="24"/>
        </w:rPr>
        <w:t xml:space="preserve">and allow </w:t>
      </w:r>
      <w:r>
        <w:rPr>
          <w:rFonts w:ascii="Book Antiqua" w:hAnsi="Book Antiqua"/>
          <w:sz w:val="24"/>
          <w:szCs w:val="24"/>
        </w:rPr>
        <w:t>toddler</w:t>
      </w:r>
      <w:r w:rsidRPr="005D4989">
        <w:rPr>
          <w:rFonts w:ascii="Book Antiqua" w:hAnsi="Book Antiqua"/>
          <w:sz w:val="24"/>
          <w:szCs w:val="24"/>
        </w:rPr>
        <w:t xml:space="preserve"> to decide </w:t>
      </w:r>
      <w:r>
        <w:rPr>
          <w:rFonts w:ascii="Book Antiqua" w:hAnsi="Book Antiqua"/>
          <w:sz w:val="24"/>
          <w:szCs w:val="24"/>
        </w:rPr>
        <w:t>what</w:t>
      </w:r>
      <w:r w:rsidRPr="005D498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to</w:t>
      </w:r>
      <w:r w:rsidRPr="005D4989">
        <w:rPr>
          <w:rFonts w:ascii="Book Antiqua" w:hAnsi="Book Antiqua"/>
          <w:sz w:val="24"/>
          <w:szCs w:val="24"/>
        </w:rPr>
        <w:t xml:space="preserve"> eat.  </w:t>
      </w:r>
      <w:r>
        <w:rPr>
          <w:rFonts w:ascii="Book Antiqua" w:hAnsi="Book Antiqua"/>
          <w:sz w:val="24"/>
          <w:szCs w:val="24"/>
        </w:rPr>
        <w:t>Weight</w:t>
      </w:r>
      <w:r w:rsidRPr="005D4989">
        <w:rPr>
          <w:rFonts w:ascii="Book Antiqua" w:hAnsi="Book Antiqua"/>
          <w:sz w:val="24"/>
          <w:szCs w:val="24"/>
        </w:rPr>
        <w:t xml:space="preserve"> gain slows and </w:t>
      </w:r>
      <w:r>
        <w:rPr>
          <w:rFonts w:ascii="Book Antiqua" w:hAnsi="Book Antiqua"/>
          <w:sz w:val="24"/>
          <w:szCs w:val="24"/>
        </w:rPr>
        <w:t>they</w:t>
      </w:r>
      <w:r w:rsidRPr="005D4989">
        <w:rPr>
          <w:rFonts w:ascii="Book Antiqua" w:hAnsi="Book Antiqua"/>
          <w:sz w:val="24"/>
          <w:szCs w:val="24"/>
        </w:rPr>
        <w:t xml:space="preserve"> may not eat as much.</w:t>
      </w:r>
      <w:r>
        <w:rPr>
          <w:rFonts w:ascii="Book Antiqua" w:hAnsi="Book Antiqua"/>
          <w:sz w:val="24"/>
          <w:szCs w:val="24"/>
        </w:rPr>
        <w:t xml:space="preserve"> </w:t>
      </w:r>
      <w:r w:rsidRPr="005203B3">
        <w:rPr>
          <w:rFonts w:ascii="Book Antiqua" w:hAnsi="Book Antiqua"/>
          <w:sz w:val="24"/>
          <w:szCs w:val="24"/>
        </w:rPr>
        <w:t>Encourage them to sit throughout the meal with the rest of the family.</w:t>
      </w:r>
      <w:r>
        <w:rPr>
          <w:rFonts w:ascii="Book Antiqua" w:hAnsi="Book Antiqua"/>
          <w:sz w:val="24"/>
          <w:szCs w:val="24"/>
        </w:rPr>
        <w:t xml:space="preserve"> Don’t give unhealthy snacks.</w:t>
      </w:r>
    </w:p>
    <w:p w14:paraId="3B9D3510" w14:textId="77777777" w:rsidR="001E036D" w:rsidRDefault="001E036D" w:rsidP="001E036D">
      <w:pPr>
        <w:pStyle w:val="ListParagraph"/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</w:p>
    <w:p w14:paraId="46AEE090" w14:textId="77777777" w:rsidR="0081466B" w:rsidRDefault="0081466B" w:rsidP="0081466B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4BFB7255" w14:textId="2AA67000" w:rsidR="0081466B" w:rsidRPr="001E036D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 xml:space="preserve">Walks </w:t>
      </w:r>
      <w:r w:rsidR="001E036D">
        <w:rPr>
          <w:rFonts w:ascii="Book Antiqua" w:hAnsi="Book Antiqua"/>
          <w:sz w:val="24"/>
          <w:szCs w:val="24"/>
        </w:rPr>
        <w:t>and climbs</w:t>
      </w:r>
    </w:p>
    <w:p w14:paraId="085E0E22" w14:textId="62E92D29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Says 3-6 meaningful words</w:t>
      </w:r>
    </w:p>
    <w:p w14:paraId="1B50ED5E" w14:textId="0746B0B3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Follow</w:t>
      </w:r>
      <w:r w:rsidR="001E036D"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 xml:space="preserve"> simple commands</w:t>
      </w:r>
    </w:p>
    <w:p w14:paraId="6ACF442C" w14:textId="2A3CE4D9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Shows affection (hug, kiss)</w:t>
      </w:r>
    </w:p>
    <w:p w14:paraId="4D330FF8" w14:textId="0EC943DC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Claps when excited</w:t>
      </w:r>
    </w:p>
    <w:p w14:paraId="0AAEFFC6" w14:textId="33657931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Holds cup</w:t>
      </w:r>
      <w:r w:rsidR="001E036D">
        <w:rPr>
          <w:rFonts w:ascii="Book Antiqua" w:hAnsi="Book Antiqua"/>
          <w:sz w:val="24"/>
          <w:szCs w:val="24"/>
        </w:rPr>
        <w:t xml:space="preserve">, starting </w:t>
      </w:r>
      <w:r>
        <w:rPr>
          <w:rFonts w:ascii="Book Antiqua" w:hAnsi="Book Antiqua"/>
          <w:sz w:val="24"/>
          <w:szCs w:val="24"/>
        </w:rPr>
        <w:t>to use spoon</w:t>
      </w:r>
    </w:p>
    <w:p w14:paraId="7697137C" w14:textId="305BEAA1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Beginning to point out body parts</w:t>
      </w:r>
    </w:p>
    <w:p w14:paraId="1CD383F8" w14:textId="22CA91D2" w:rsidR="0081466B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Says</w:t>
      </w:r>
      <w:r w:rsidR="0081466B">
        <w:rPr>
          <w:rFonts w:ascii="Book Antiqua" w:hAnsi="Book Antiqua"/>
          <w:sz w:val="24"/>
          <w:szCs w:val="24"/>
        </w:rPr>
        <w:t xml:space="preserve"> “no” and may have tantrums</w:t>
      </w:r>
    </w:p>
    <w:p w14:paraId="6CB6B59A" w14:textId="77777777" w:rsidR="0081466B" w:rsidRPr="00B24835" w:rsidRDefault="0081466B" w:rsidP="001E036D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3861C1AB" w14:textId="77777777" w:rsidR="0081466B" w:rsidRDefault="0081466B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194F862E" w14:textId="77777777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Children should be sleeping through the night for 10-12 hours and taking one nap during the day.</w:t>
      </w:r>
    </w:p>
    <w:p w14:paraId="1ADB4A03" w14:textId="77777777" w:rsidR="0081466B" w:rsidRDefault="0081466B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Nightmares or bedtime fears can start at this age.</w:t>
      </w:r>
    </w:p>
    <w:p w14:paraId="03372724" w14:textId="77777777" w:rsidR="00D61500" w:rsidRDefault="00D61500" w:rsidP="00D6150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52353B8B" w14:textId="55644851" w:rsidR="00D61500" w:rsidRDefault="00D61500" w:rsidP="00D61500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4842F4">
        <w:rPr>
          <w:rFonts w:ascii="Book Antiqua" w:hAnsi="Book Antiqua"/>
          <w:b/>
          <w:sz w:val="28"/>
          <w:szCs w:val="28"/>
        </w:rPr>
        <w:t xml:space="preserve">Discipline </w:t>
      </w:r>
    </w:p>
    <w:p w14:paraId="5F3A29D9" w14:textId="77777777" w:rsidR="00D61500" w:rsidRPr="004842F4" w:rsidRDefault="00D61500" w:rsidP="00D615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8"/>
          <w:szCs w:val="28"/>
        </w:rPr>
      </w:pPr>
      <w:r w:rsidRPr="004842F4">
        <w:rPr>
          <w:rFonts w:ascii="Book Antiqua" w:hAnsi="Book Antiqua"/>
          <w:sz w:val="24"/>
          <w:szCs w:val="24"/>
        </w:rPr>
        <w:t>You</w:t>
      </w:r>
      <w:r>
        <w:rPr>
          <w:rFonts w:ascii="Book Antiqua" w:hAnsi="Book Antiqua"/>
          <w:sz w:val="24"/>
          <w:szCs w:val="24"/>
        </w:rPr>
        <w:t>r</w:t>
      </w:r>
      <w:r w:rsidRPr="004842F4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toddler</w:t>
      </w:r>
      <w:r w:rsidRPr="004842F4">
        <w:rPr>
          <w:rFonts w:ascii="Book Antiqua" w:hAnsi="Book Antiqua"/>
          <w:sz w:val="24"/>
          <w:szCs w:val="24"/>
        </w:rPr>
        <w:t xml:space="preserve"> is discovering the world around them</w:t>
      </w:r>
      <w:r>
        <w:rPr>
          <w:rFonts w:ascii="Book Antiqua" w:hAnsi="Book Antiqua"/>
          <w:sz w:val="24"/>
          <w:szCs w:val="24"/>
        </w:rPr>
        <w:t xml:space="preserve"> so m</w:t>
      </w:r>
      <w:r w:rsidRPr="004842F4">
        <w:rPr>
          <w:rFonts w:ascii="Book Antiqua" w:hAnsi="Book Antiqua"/>
          <w:sz w:val="24"/>
          <w:szCs w:val="24"/>
        </w:rPr>
        <w:t xml:space="preserve">ake sure some parts of your home are safe to explore. Remove dangerous objects. </w:t>
      </w:r>
      <w:r>
        <w:rPr>
          <w:rFonts w:ascii="Book Antiqua" w:hAnsi="Book Antiqua"/>
          <w:sz w:val="24"/>
          <w:szCs w:val="24"/>
        </w:rPr>
        <w:t>Continue</w:t>
      </w:r>
      <w:r w:rsidRPr="004842F4">
        <w:rPr>
          <w:rFonts w:ascii="Book Antiqua" w:hAnsi="Book Antiqua"/>
          <w:sz w:val="24"/>
          <w:szCs w:val="24"/>
        </w:rPr>
        <w:t xml:space="preserve"> setting limits and telling </w:t>
      </w:r>
      <w:r>
        <w:rPr>
          <w:rFonts w:ascii="Book Antiqua" w:hAnsi="Book Antiqua"/>
          <w:sz w:val="24"/>
          <w:szCs w:val="24"/>
        </w:rPr>
        <w:t xml:space="preserve">your toddler </w:t>
      </w:r>
      <w:proofErr w:type="gramStart"/>
      <w:r>
        <w:rPr>
          <w:rFonts w:ascii="Book Antiqua" w:hAnsi="Book Antiqua"/>
          <w:sz w:val="24"/>
          <w:szCs w:val="24"/>
        </w:rPr>
        <w:t>“</w:t>
      </w:r>
      <w:r w:rsidRPr="004842F4">
        <w:rPr>
          <w:rFonts w:ascii="Book Antiqua" w:hAnsi="Book Antiqua"/>
          <w:sz w:val="24"/>
          <w:szCs w:val="24"/>
        </w:rPr>
        <w:t>no.</w:t>
      </w:r>
      <w:proofErr w:type="gramEnd"/>
      <w:r>
        <w:rPr>
          <w:rFonts w:ascii="Book Antiqua" w:hAnsi="Book Antiqua"/>
          <w:sz w:val="24"/>
          <w:szCs w:val="24"/>
        </w:rPr>
        <w:t>”</w:t>
      </w:r>
      <w:r w:rsidRPr="004842F4">
        <w:rPr>
          <w:rFonts w:ascii="Book Antiqua" w:hAnsi="Book Antiqua"/>
          <w:sz w:val="24"/>
          <w:szCs w:val="24"/>
        </w:rPr>
        <w:t xml:space="preserve"> Smile and praise when do</w:t>
      </w:r>
      <w:r>
        <w:rPr>
          <w:rFonts w:ascii="Book Antiqua" w:hAnsi="Book Antiqua"/>
          <w:sz w:val="24"/>
          <w:szCs w:val="24"/>
        </w:rPr>
        <w:t>ing</w:t>
      </w:r>
      <w:r w:rsidRPr="004842F4">
        <w:rPr>
          <w:rFonts w:ascii="Book Antiqua" w:hAnsi="Book Antiqua"/>
          <w:sz w:val="24"/>
          <w:szCs w:val="24"/>
        </w:rPr>
        <w:t xml:space="preserve"> something well.</w:t>
      </w:r>
      <w:r>
        <w:rPr>
          <w:rFonts w:ascii="Book Antiqua" w:hAnsi="Book Antiqua"/>
          <w:sz w:val="24"/>
          <w:szCs w:val="24"/>
        </w:rPr>
        <w:t xml:space="preserve"> Be consistent with discipline.</w:t>
      </w:r>
    </w:p>
    <w:p w14:paraId="3F3BCA87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79405A88" w14:textId="77777777" w:rsidR="00D61500" w:rsidRDefault="00D61500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EE6104E" w14:textId="77777777" w:rsidR="00C530C5" w:rsidRPr="001E036D" w:rsidRDefault="00C530C5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A42CA6D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>Teething</w:t>
      </w:r>
    </w:p>
    <w:p w14:paraId="3F5C5F4F" w14:textId="3922D186" w:rsidR="001E036D" w:rsidRPr="009F1C77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0" w:name="_Hlk161133886"/>
      <w:r>
        <w:rPr>
          <w:rFonts w:ascii="Book Antiqua" w:hAnsi="Book Antiqua"/>
          <w:sz w:val="24"/>
          <w:szCs w:val="24"/>
        </w:rPr>
        <w:t xml:space="preserve">Cold teething toys or Tylenol may help </w:t>
      </w:r>
      <w:r w:rsidR="003B70BE">
        <w:rPr>
          <w:rFonts w:ascii="Book Antiqua" w:hAnsi="Book Antiqua"/>
          <w:sz w:val="24"/>
          <w:szCs w:val="24"/>
        </w:rPr>
        <w:t>your toddler</w:t>
      </w:r>
      <w:r>
        <w:rPr>
          <w:rFonts w:ascii="Book Antiqua" w:hAnsi="Book Antiqua"/>
          <w:sz w:val="24"/>
          <w:szCs w:val="24"/>
        </w:rPr>
        <w:t xml:space="preserve"> feel more comfortable.</w:t>
      </w:r>
    </w:p>
    <w:p w14:paraId="55C13DE1" w14:textId="77777777" w:rsidR="001E036D" w:rsidRPr="009F1C77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 xml:space="preserve">We do not recommend the use of </w:t>
      </w:r>
      <w:proofErr w:type="spellStart"/>
      <w:r>
        <w:rPr>
          <w:rFonts w:ascii="Book Antiqua" w:hAnsi="Book Antiqua"/>
          <w:sz w:val="24"/>
          <w:szCs w:val="24"/>
        </w:rPr>
        <w:t>Orajel</w:t>
      </w:r>
      <w:proofErr w:type="spellEnd"/>
      <w:r>
        <w:rPr>
          <w:rFonts w:ascii="Book Antiqua" w:hAnsi="Book Antiqua"/>
          <w:sz w:val="24"/>
          <w:szCs w:val="24"/>
        </w:rPr>
        <w:t xml:space="preserve"> or teething tablets.</w:t>
      </w:r>
    </w:p>
    <w:bookmarkEnd w:id="0"/>
    <w:p w14:paraId="716FB4F4" w14:textId="153B2EF4" w:rsidR="001E036D" w:rsidRPr="00270960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Brush your </w:t>
      </w:r>
      <w:r w:rsidR="003B70BE">
        <w:rPr>
          <w:rFonts w:ascii="Book Antiqua" w:hAnsi="Book Antiqua"/>
          <w:sz w:val="24"/>
          <w:szCs w:val="24"/>
        </w:rPr>
        <w:t>toddler’s</w:t>
      </w:r>
      <w:r>
        <w:rPr>
          <w:rFonts w:ascii="Book Antiqua" w:hAnsi="Book Antiqua"/>
          <w:sz w:val="24"/>
          <w:szCs w:val="24"/>
        </w:rPr>
        <w:t xml:space="preserve"> teeth daily </w:t>
      </w:r>
      <w:r w:rsidRPr="004263EC">
        <w:rPr>
          <w:rFonts w:ascii="Book Antiqua" w:hAnsi="Book Antiqua"/>
          <w:sz w:val="24"/>
          <w:szCs w:val="24"/>
        </w:rPr>
        <w:t xml:space="preserve">with </w:t>
      </w:r>
      <w:r w:rsidR="003B70BE">
        <w:rPr>
          <w:rFonts w:ascii="Book Antiqua" w:hAnsi="Book Antiqua"/>
          <w:sz w:val="24"/>
          <w:szCs w:val="24"/>
        </w:rPr>
        <w:t>soft toothbrush and water</w:t>
      </w:r>
      <w:r w:rsidRPr="004263EC">
        <w:rPr>
          <w:rFonts w:ascii="Book Antiqua" w:hAnsi="Book Antiqua"/>
          <w:sz w:val="24"/>
          <w:szCs w:val="24"/>
        </w:rPr>
        <w:t>.</w:t>
      </w:r>
    </w:p>
    <w:p w14:paraId="6015ABDA" w14:textId="77777777" w:rsidR="00C915E4" w:rsidRDefault="00C915E4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E8E1D5B" w14:textId="77777777" w:rsidR="003276F7" w:rsidRPr="003276F7" w:rsidRDefault="00DB3211" w:rsidP="0081466B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56D58F36" w14:textId="77777777" w:rsidR="00816558" w:rsidRPr="001E32A3" w:rsidRDefault="00816558" w:rsidP="0081655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Prepare foods that could be potential choking hazards. </w:t>
      </w:r>
      <w:r w:rsidRPr="00CA6993">
        <w:rPr>
          <w:rFonts w:ascii="Book Antiqua" w:hAnsi="Book Antiqua"/>
          <w:sz w:val="24"/>
          <w:szCs w:val="24"/>
        </w:rPr>
        <w:t xml:space="preserve">Cut soft food into small pieces or thin slices. Cut cylindrical foods </w:t>
      </w:r>
      <w:r>
        <w:rPr>
          <w:rFonts w:ascii="Book Antiqua" w:hAnsi="Book Antiqua"/>
          <w:sz w:val="24"/>
          <w:szCs w:val="24"/>
        </w:rPr>
        <w:t xml:space="preserve">(hot dogs) </w:t>
      </w:r>
      <w:r w:rsidRPr="00CA6993">
        <w:rPr>
          <w:rFonts w:ascii="Book Antiqua" w:hAnsi="Book Antiqua"/>
          <w:sz w:val="24"/>
          <w:szCs w:val="24"/>
        </w:rPr>
        <w:t>into short thin strips instead of round pieces</w:t>
      </w:r>
      <w:r>
        <w:rPr>
          <w:rFonts w:ascii="Book Antiqua" w:hAnsi="Book Antiqua"/>
          <w:sz w:val="24"/>
          <w:szCs w:val="24"/>
        </w:rPr>
        <w:t xml:space="preserve">. </w:t>
      </w:r>
      <w:r w:rsidRPr="00CA6993">
        <w:rPr>
          <w:rFonts w:ascii="Book Antiqua" w:hAnsi="Book Antiqua"/>
          <w:sz w:val="24"/>
          <w:szCs w:val="24"/>
        </w:rPr>
        <w:t xml:space="preserve">Cut small spherical foods </w:t>
      </w:r>
      <w:r>
        <w:rPr>
          <w:rFonts w:ascii="Book Antiqua" w:hAnsi="Book Antiqua"/>
          <w:sz w:val="24"/>
          <w:szCs w:val="24"/>
        </w:rPr>
        <w:t>(</w:t>
      </w:r>
      <w:r w:rsidRPr="00CA6993">
        <w:rPr>
          <w:rFonts w:ascii="Book Antiqua" w:hAnsi="Book Antiqua"/>
          <w:sz w:val="24"/>
          <w:szCs w:val="24"/>
        </w:rPr>
        <w:t>grapes, berries and tomatoes</w:t>
      </w:r>
      <w:r>
        <w:rPr>
          <w:rFonts w:ascii="Book Antiqua" w:hAnsi="Book Antiqua"/>
          <w:sz w:val="24"/>
          <w:szCs w:val="24"/>
        </w:rPr>
        <w:t>)</w:t>
      </w:r>
      <w:r w:rsidRPr="00CA6993">
        <w:rPr>
          <w:rFonts w:ascii="Book Antiqua" w:hAnsi="Book Antiqua"/>
          <w:sz w:val="24"/>
          <w:szCs w:val="24"/>
        </w:rPr>
        <w:t xml:space="preserve"> into small pieces.</w:t>
      </w:r>
    </w:p>
    <w:p w14:paraId="413677A4" w14:textId="009757A0" w:rsidR="003276F7" w:rsidRPr="003276F7" w:rsidRDefault="003276F7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Always use a car seat placed in the back seat facing rear.</w:t>
      </w:r>
      <w:r w:rsidR="00B95CB6">
        <w:rPr>
          <w:rFonts w:ascii="Book Antiqua" w:hAnsi="Book Antiqua"/>
          <w:sz w:val="24"/>
          <w:szCs w:val="24"/>
        </w:rPr>
        <w:t xml:space="preserve"> You may need a larger convertible car seat.</w:t>
      </w:r>
    </w:p>
    <w:p w14:paraId="6198B707" w14:textId="77777777" w:rsidR="003276F7" w:rsidRPr="00B24835" w:rsidRDefault="003276F7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Avoid second hand smoke exposure.</w:t>
      </w:r>
    </w:p>
    <w:p w14:paraId="3AB26953" w14:textId="77777777" w:rsidR="00372E51" w:rsidRPr="00B95CB6" w:rsidRDefault="00B95CB6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Ensure the home is baby proof</w:t>
      </w:r>
      <w:r w:rsidR="00994E5C">
        <w:rPr>
          <w:rFonts w:ascii="Book Antiqua" w:hAnsi="Book Antiqua"/>
          <w:sz w:val="24"/>
          <w:szCs w:val="24"/>
        </w:rPr>
        <w:t>ed</w:t>
      </w:r>
      <w:r>
        <w:rPr>
          <w:rFonts w:ascii="Book Antiqua" w:hAnsi="Book Antiqua"/>
          <w:sz w:val="24"/>
          <w:szCs w:val="24"/>
        </w:rPr>
        <w:t>;</w:t>
      </w:r>
      <w:r w:rsidR="00163EDF">
        <w:rPr>
          <w:rFonts w:ascii="Book Antiqua" w:hAnsi="Book Antiqua"/>
          <w:sz w:val="24"/>
          <w:szCs w:val="24"/>
        </w:rPr>
        <w:t xml:space="preserve"> install gate</w:t>
      </w:r>
      <w:r w:rsidR="002B0F78">
        <w:rPr>
          <w:rFonts w:ascii="Book Antiqua" w:hAnsi="Book Antiqua"/>
          <w:sz w:val="24"/>
          <w:szCs w:val="24"/>
        </w:rPr>
        <w:t>s, outlet cove</w:t>
      </w:r>
      <w:r w:rsidR="00163EDF">
        <w:rPr>
          <w:rFonts w:ascii="Book Antiqua" w:hAnsi="Book Antiqua"/>
          <w:sz w:val="24"/>
          <w:szCs w:val="24"/>
        </w:rPr>
        <w:t>r</w:t>
      </w:r>
      <w:r w:rsidR="002B0F78">
        <w:rPr>
          <w:rFonts w:ascii="Book Antiqua" w:hAnsi="Book Antiqua"/>
          <w:sz w:val="24"/>
          <w:szCs w:val="24"/>
        </w:rPr>
        <w:t>s and cabinet locks</w:t>
      </w:r>
      <w:r w:rsidR="00372E51">
        <w:rPr>
          <w:rFonts w:ascii="Book Antiqua" w:hAnsi="Book Antiqua"/>
          <w:sz w:val="24"/>
          <w:szCs w:val="24"/>
        </w:rPr>
        <w:t>.</w:t>
      </w:r>
    </w:p>
    <w:p w14:paraId="6AD02D4D" w14:textId="0EE1F5C7" w:rsidR="00D61500" w:rsidRPr="00B95CB6" w:rsidRDefault="00D61500" w:rsidP="00D615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Always watch your </w:t>
      </w:r>
      <w:r w:rsidR="003B70BE">
        <w:rPr>
          <w:rFonts w:ascii="Book Antiqua" w:hAnsi="Book Antiqua"/>
          <w:sz w:val="24"/>
          <w:szCs w:val="24"/>
        </w:rPr>
        <w:t>toddler</w:t>
      </w:r>
      <w:r>
        <w:rPr>
          <w:rFonts w:ascii="Book Antiqua" w:hAnsi="Book Antiqua"/>
          <w:sz w:val="24"/>
          <w:szCs w:val="24"/>
        </w:rPr>
        <w:t xml:space="preserve"> closely around pools or other areas of open water. We recommend ISR classes (link in additional resources). </w:t>
      </w:r>
    </w:p>
    <w:p w14:paraId="609F0438" w14:textId="2ADD4775" w:rsidR="00D61500" w:rsidRPr="00372E51" w:rsidRDefault="00D61500" w:rsidP="00D61500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 have guns in your home, keep them unloaded with safety on and stored away from children.</w:t>
      </w:r>
    </w:p>
    <w:p w14:paraId="111CE803" w14:textId="77777777" w:rsidR="00372E51" w:rsidRPr="00270960" w:rsidRDefault="002B0F78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</w:t>
      </w:r>
      <w:r w:rsidR="00372E51">
        <w:rPr>
          <w:rFonts w:ascii="Book Antiqua" w:hAnsi="Book Antiqua"/>
          <w:sz w:val="24"/>
          <w:szCs w:val="24"/>
        </w:rPr>
        <w:t>nsure the crib mattress is at its lowest level.</w:t>
      </w:r>
    </w:p>
    <w:p w14:paraId="1CFD6AD2" w14:textId="77777777" w:rsidR="00270960" w:rsidRPr="00B240AF" w:rsidRDefault="00994E5C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 sunscreen when</w:t>
      </w:r>
      <w:r w:rsidR="00270960">
        <w:rPr>
          <w:rFonts w:ascii="Book Antiqua" w:hAnsi="Book Antiqua"/>
          <w:sz w:val="24"/>
          <w:szCs w:val="24"/>
        </w:rPr>
        <w:t>ever outside and a hat to shield her face.</w:t>
      </w:r>
    </w:p>
    <w:p w14:paraId="7CDFBB2F" w14:textId="77777777" w:rsidR="001231BC" w:rsidRPr="008C02C6" w:rsidRDefault="00270960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Have Poison Control Hotline number available 1-800-222-1222.</w:t>
      </w:r>
    </w:p>
    <w:p w14:paraId="2E1D024C" w14:textId="77777777" w:rsidR="006E54E3" w:rsidRDefault="006E54E3" w:rsidP="00DF47C3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549C17C3" w14:textId="77777777" w:rsidR="004842F4" w:rsidRDefault="004842F4" w:rsidP="00163EDF">
      <w:pPr>
        <w:tabs>
          <w:tab w:val="left" w:pos="4096"/>
        </w:tabs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3F1610EF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4C947352" w14:textId="58C19C4D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If your </w:t>
      </w:r>
      <w:r w:rsidR="003B70BE">
        <w:rPr>
          <w:rFonts w:ascii="Book Antiqua" w:hAnsi="Book Antiqua"/>
          <w:sz w:val="24"/>
          <w:szCs w:val="24"/>
        </w:rPr>
        <w:t>toddler</w:t>
      </w:r>
      <w:r>
        <w:rPr>
          <w:rFonts w:ascii="Book Antiqua" w:hAnsi="Book Antiqua"/>
          <w:sz w:val="24"/>
          <w:szCs w:val="24"/>
        </w:rPr>
        <w:t xml:space="preserve"> has a temperature greater than 100.4° rectally that does not decrease with Tylenol or lasts longer than 48 hours.</w:t>
      </w:r>
    </w:p>
    <w:p w14:paraId="7618EA1A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34D9D511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23CFBD20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73974731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 drinking or less than normal urinations.</w:t>
      </w:r>
    </w:p>
    <w:p w14:paraId="0D932973" w14:textId="77777777" w:rsidR="001E036D" w:rsidRDefault="001E036D" w:rsidP="001E036D">
      <w:pPr>
        <w:pStyle w:val="ListParagraph"/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1A9E3FC" w14:textId="77777777" w:rsidR="001E036D" w:rsidRPr="007B43AB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4D9C3820" w14:textId="77777777" w:rsidR="001E036D" w:rsidRPr="00C12FC7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7D220DF2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1.25 mL every 4 hours</w:t>
      </w:r>
    </w:p>
    <w:p w14:paraId="1E7DF374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2.5 mL every 4 hours</w:t>
      </w:r>
    </w:p>
    <w:p w14:paraId="60F16A67" w14:textId="77777777" w:rsidR="001E036D" w:rsidRPr="00843435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3.75 mL every 4 hours</w:t>
      </w:r>
    </w:p>
    <w:p w14:paraId="288BD347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5 mL every 4 hours</w:t>
      </w:r>
    </w:p>
    <w:p w14:paraId="6107EFFC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1" w:name="_Hlk161647330"/>
      <w:bookmarkStart w:id="2" w:name="_Hlk160789781"/>
    </w:p>
    <w:p w14:paraId="5D7A009D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</w:p>
    <w:p w14:paraId="6FC53E50" w14:textId="11F441D1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 w:rsidRPr="00C12FC7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3B70BE">
        <w:rPr>
          <w:rFonts w:ascii="Book Antiqua" w:hAnsi="Book Antiqua"/>
          <w:b/>
          <w:bCs/>
          <w:sz w:val="24"/>
          <w:szCs w:val="24"/>
        </w:rPr>
        <w:t xml:space="preserve">, there </w:t>
      </w:r>
      <w:r w:rsidRPr="00C12FC7">
        <w:rPr>
          <w:rFonts w:ascii="Book Antiqua" w:hAnsi="Book Antiqua"/>
          <w:b/>
          <w:bCs/>
          <w:sz w:val="24"/>
          <w:szCs w:val="24"/>
        </w:rPr>
        <w:t>is a triage nurse available during office hours that may be able to help.</w:t>
      </w:r>
    </w:p>
    <w:bookmarkEnd w:id="1"/>
    <w:p w14:paraId="7CF4855C" w14:textId="77777777" w:rsidR="001E036D" w:rsidRPr="00C12FC7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bookmarkEnd w:id="2"/>
    <w:p w14:paraId="4BAD15D4" w14:textId="77777777" w:rsidR="001E036D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A2B4626" w14:textId="5C34BA2A" w:rsidR="001E036D" w:rsidRPr="00E847DA" w:rsidRDefault="001E036D" w:rsidP="001E036D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</w:t>
      </w:r>
    </w:p>
    <w:p w14:paraId="792EFB5D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American Academy of Pediatrics</w:t>
      </w:r>
    </w:p>
    <w:p w14:paraId="1A6E1DA4" w14:textId="77777777" w:rsidR="001E036D" w:rsidRDefault="001E036D" w:rsidP="001E036D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0D73E3FD" w14:textId="77777777" w:rsidR="001E036D" w:rsidRDefault="001E036D" w:rsidP="001E036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847DA">
        <w:rPr>
          <w:rFonts w:ascii="Book Antiqua" w:hAnsi="Book Antiqua"/>
          <w:sz w:val="24"/>
          <w:szCs w:val="24"/>
        </w:rPr>
        <w:t>American Academy of Family Physicians</w:t>
      </w:r>
    </w:p>
    <w:p w14:paraId="31FE185C" w14:textId="77777777" w:rsidR="001E036D" w:rsidRDefault="001E036D" w:rsidP="001E036D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7BF944C7" w14:textId="77777777" w:rsidR="001E036D" w:rsidRDefault="001E036D" w:rsidP="001E036D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Pediatric Associates of Elizabethtown, PLLC </w:t>
      </w:r>
    </w:p>
    <w:p w14:paraId="24D091D0" w14:textId="77777777" w:rsidR="001E036D" w:rsidRDefault="001E036D" w:rsidP="001E036D">
      <w:pPr>
        <w:pStyle w:val="ListParagraph"/>
        <w:tabs>
          <w:tab w:val="left" w:pos="4096"/>
        </w:tabs>
        <w:spacing w:after="0" w:line="240" w:lineRule="auto"/>
        <w:ind w:left="540" w:hanging="360"/>
        <w:rPr>
          <w:rStyle w:val="Hyperlink"/>
          <w:rFonts w:ascii="Book Antiqua" w:hAnsi="Book Antiqua"/>
          <w:sz w:val="24"/>
          <w:szCs w:val="24"/>
        </w:rPr>
      </w:pPr>
      <w:r>
        <w:tab/>
      </w:r>
      <w:hyperlink r:id="rId8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1073E9D7" w14:textId="77777777" w:rsidR="00C530C5" w:rsidRDefault="00C530C5" w:rsidP="00C530C5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Infant Swimming Resource</w:t>
      </w:r>
    </w:p>
    <w:p w14:paraId="49DE92C1" w14:textId="77777777" w:rsidR="00C530C5" w:rsidRDefault="00C530C5" w:rsidP="00C530C5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 w:rsidRPr="005C298C">
        <w:rPr>
          <w:rStyle w:val="Hyperlink"/>
          <w:rFonts w:ascii="Book Antiqua" w:hAnsi="Book Antiqua"/>
          <w:sz w:val="24"/>
          <w:szCs w:val="24"/>
          <w:u w:val="none"/>
        </w:rPr>
        <w:tab/>
      </w:r>
      <w:r w:rsidRPr="005C298C">
        <w:rPr>
          <w:rStyle w:val="Hyperlink"/>
          <w:rFonts w:ascii="Book Antiqua" w:hAnsi="Book Antiqua"/>
          <w:sz w:val="24"/>
          <w:szCs w:val="24"/>
        </w:rPr>
        <w:t>https://locator.infantswim.com/</w:t>
      </w:r>
    </w:p>
    <w:p w14:paraId="7076946D" w14:textId="77777777" w:rsidR="001E036D" w:rsidRPr="00E847DA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10291ED3" w14:textId="77777777" w:rsidR="001E036D" w:rsidRPr="00C57679" w:rsidRDefault="001E036D" w:rsidP="001E036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FB78A17" w14:textId="41273A01" w:rsidR="00DF47C3" w:rsidRPr="001E036D" w:rsidRDefault="001E036D" w:rsidP="001E036D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AD6929">
        <w:rPr>
          <w:rFonts w:ascii="Book Antiqua" w:hAnsi="Book Antiqua"/>
          <w:b/>
          <w:sz w:val="40"/>
          <w:szCs w:val="40"/>
        </w:rPr>
        <w:t>Next visit at 1</w:t>
      </w:r>
      <w:r>
        <w:rPr>
          <w:rFonts w:ascii="Book Antiqua" w:hAnsi="Book Antiqua"/>
          <w:b/>
          <w:sz w:val="40"/>
          <w:szCs w:val="40"/>
        </w:rPr>
        <w:t>8</w:t>
      </w:r>
      <w:r w:rsidRPr="00AD6929">
        <w:rPr>
          <w:rFonts w:ascii="Book Antiqua" w:hAnsi="Book Antiqua"/>
          <w:b/>
          <w:sz w:val="40"/>
          <w:szCs w:val="40"/>
        </w:rPr>
        <w:t xml:space="preserve"> months</w:t>
      </w:r>
    </w:p>
    <w:sectPr w:rsidR="00DF47C3" w:rsidRPr="001E036D" w:rsidSect="00E1592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57246560"/>
    <w:lvl w:ilvl="0" w:tplc="A2285C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253377">
    <w:abstractNumId w:val="2"/>
  </w:num>
  <w:num w:numId="2" w16cid:durableId="784078121">
    <w:abstractNumId w:val="0"/>
  </w:num>
  <w:num w:numId="3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01D4C"/>
    <w:rsid w:val="000118A0"/>
    <w:rsid w:val="00083534"/>
    <w:rsid w:val="000A6B36"/>
    <w:rsid w:val="000B3646"/>
    <w:rsid w:val="001231BC"/>
    <w:rsid w:val="001306E8"/>
    <w:rsid w:val="00146B1A"/>
    <w:rsid w:val="00163EDF"/>
    <w:rsid w:val="001E036D"/>
    <w:rsid w:val="00250BC8"/>
    <w:rsid w:val="002510AB"/>
    <w:rsid w:val="00270960"/>
    <w:rsid w:val="002B0F78"/>
    <w:rsid w:val="00317C5A"/>
    <w:rsid w:val="003276F7"/>
    <w:rsid w:val="0033381B"/>
    <w:rsid w:val="00372E51"/>
    <w:rsid w:val="003B70BE"/>
    <w:rsid w:val="004842F4"/>
    <w:rsid w:val="00510C43"/>
    <w:rsid w:val="00534B62"/>
    <w:rsid w:val="00563EAF"/>
    <w:rsid w:val="00625BD1"/>
    <w:rsid w:val="00685B7B"/>
    <w:rsid w:val="00697CC9"/>
    <w:rsid w:val="006E51FC"/>
    <w:rsid w:val="006E54E3"/>
    <w:rsid w:val="0076265B"/>
    <w:rsid w:val="00773D8C"/>
    <w:rsid w:val="007E4F3E"/>
    <w:rsid w:val="0081466B"/>
    <w:rsid w:val="00816558"/>
    <w:rsid w:val="008C02C6"/>
    <w:rsid w:val="008F4E34"/>
    <w:rsid w:val="00901A77"/>
    <w:rsid w:val="00957728"/>
    <w:rsid w:val="00994E5C"/>
    <w:rsid w:val="009A7FEB"/>
    <w:rsid w:val="009C6FD2"/>
    <w:rsid w:val="009F1C77"/>
    <w:rsid w:val="00AC107A"/>
    <w:rsid w:val="00AF580C"/>
    <w:rsid w:val="00B1137F"/>
    <w:rsid w:val="00B240AF"/>
    <w:rsid w:val="00B24835"/>
    <w:rsid w:val="00B3601B"/>
    <w:rsid w:val="00B36287"/>
    <w:rsid w:val="00B626EE"/>
    <w:rsid w:val="00B84A0D"/>
    <w:rsid w:val="00B95CB6"/>
    <w:rsid w:val="00BB7F6F"/>
    <w:rsid w:val="00C2409D"/>
    <w:rsid w:val="00C41891"/>
    <w:rsid w:val="00C530C5"/>
    <w:rsid w:val="00C735F5"/>
    <w:rsid w:val="00C915E4"/>
    <w:rsid w:val="00CD22B4"/>
    <w:rsid w:val="00CD47C2"/>
    <w:rsid w:val="00D61500"/>
    <w:rsid w:val="00DB3211"/>
    <w:rsid w:val="00DF47C3"/>
    <w:rsid w:val="00E1592B"/>
    <w:rsid w:val="00FD006D"/>
    <w:rsid w:val="00FF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4C9A3"/>
  <w15:docId w15:val="{8196237A-964D-412D-A560-F20C6DF0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7</cp:revision>
  <cp:lastPrinted>2013-01-15T02:26:00Z</cp:lastPrinted>
  <dcterms:created xsi:type="dcterms:W3CDTF">2024-03-18T14:53:00Z</dcterms:created>
  <dcterms:modified xsi:type="dcterms:W3CDTF">2024-03-27T19:35:00Z</dcterms:modified>
</cp:coreProperties>
</file>